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F5" w:rsidRPr="008E03F5" w:rsidRDefault="008E03F5" w:rsidP="008E03F5">
      <w:pPr>
        <w:jc w:val="center"/>
        <w:rPr>
          <w:rFonts w:asciiTheme="minorHAnsi" w:hAnsiTheme="minorHAnsi" w:cstheme="minorHAnsi"/>
          <w:b/>
        </w:rPr>
      </w:pPr>
      <w:r w:rsidRPr="008E03F5">
        <w:rPr>
          <w:rFonts w:asciiTheme="minorHAnsi" w:hAnsiTheme="minorHAnsi" w:cstheme="minorHAnsi"/>
          <w:b/>
        </w:rPr>
        <w:t>The State v. Protagonist:  Criminal Mock Trial of the Protagonist of “The Tell-Tale Heart”</w:t>
      </w:r>
    </w:p>
    <w:p w:rsidR="002D290F" w:rsidRPr="008E03F5" w:rsidRDefault="002D290F">
      <w:pPr>
        <w:rPr>
          <w:b/>
        </w:rPr>
      </w:pPr>
    </w:p>
    <w:p w:rsidR="008E03F5" w:rsidRPr="008E03F5" w:rsidRDefault="008E03F5" w:rsidP="008E03F5">
      <w:pPr>
        <w:jc w:val="center"/>
        <w:rPr>
          <w:b/>
        </w:rPr>
      </w:pPr>
      <w:bookmarkStart w:id="0" w:name="_GoBack"/>
      <w:r w:rsidRPr="008E03F5">
        <w:rPr>
          <w:b/>
        </w:rPr>
        <w:t>Defense and Prosecution Argument Graphic Organizer</w:t>
      </w:r>
    </w:p>
    <w:bookmarkEnd w:id="0"/>
    <w:p w:rsidR="008E03F5" w:rsidRDefault="008E03F5" w:rsidP="008E03F5">
      <w:pPr>
        <w:jc w:val="center"/>
      </w:pPr>
    </w:p>
    <w:p w:rsidR="008E03F5" w:rsidRDefault="008E03F5" w:rsidP="008E03F5">
      <w:pPr>
        <w:jc w:val="center"/>
      </w:pPr>
      <w:r>
        <w:t>Role: __________________________________________________________</w:t>
      </w:r>
    </w:p>
    <w:p w:rsidR="008E03F5" w:rsidRDefault="008E03F5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8E03F5" w:rsidTr="008E03F5">
        <w:tc>
          <w:tcPr>
            <w:tcW w:w="10975" w:type="dxa"/>
          </w:tcPr>
          <w:p w:rsidR="008E03F5" w:rsidRDefault="008E03F5">
            <w:r>
              <w:t>Thesis</w:t>
            </w:r>
            <w:r w:rsidR="00F97F26">
              <w:t>/Argument</w:t>
            </w:r>
            <w:r>
              <w:t>:</w:t>
            </w:r>
          </w:p>
          <w:p w:rsidR="008E03F5" w:rsidRDefault="008E03F5"/>
          <w:p w:rsidR="008E03F5" w:rsidRDefault="008E03F5"/>
          <w:p w:rsidR="008E03F5" w:rsidRDefault="008E03F5"/>
        </w:tc>
      </w:tr>
      <w:tr w:rsidR="008E03F5" w:rsidTr="008E03F5">
        <w:tc>
          <w:tcPr>
            <w:tcW w:w="10975" w:type="dxa"/>
          </w:tcPr>
          <w:p w:rsidR="008E03F5" w:rsidRDefault="008E03F5">
            <w:r>
              <w:t>Text Evidence from “The Tell-Tale Heart”</w:t>
            </w:r>
          </w:p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</w:tc>
      </w:tr>
      <w:tr w:rsidR="008E03F5" w:rsidTr="008E03F5">
        <w:tc>
          <w:tcPr>
            <w:tcW w:w="10975" w:type="dxa"/>
          </w:tcPr>
          <w:p w:rsidR="008E03F5" w:rsidRDefault="008E03F5">
            <w:r>
              <w:t>Text Evidence from “Portrait of a Psychopath”</w:t>
            </w:r>
          </w:p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</w:tc>
      </w:tr>
    </w:tbl>
    <w:p w:rsidR="008E03F5" w:rsidRPr="008E03F5" w:rsidRDefault="008E03F5">
      <w:pPr>
        <w:rPr>
          <w:b/>
        </w:rPr>
      </w:pPr>
    </w:p>
    <w:p w:rsidR="008E03F5" w:rsidRPr="008E03F5" w:rsidRDefault="008E03F5" w:rsidP="008E03F5">
      <w:pPr>
        <w:jc w:val="center"/>
        <w:rPr>
          <w:rFonts w:asciiTheme="minorHAnsi" w:hAnsiTheme="minorHAnsi" w:cstheme="minorHAnsi"/>
          <w:b/>
        </w:rPr>
      </w:pPr>
      <w:r w:rsidRPr="008E03F5">
        <w:rPr>
          <w:rFonts w:asciiTheme="minorHAnsi" w:hAnsiTheme="minorHAnsi" w:cstheme="minorHAnsi"/>
          <w:b/>
        </w:rPr>
        <w:t>The State v. Protagonist:  Criminal Mock Trial of the Protagonist of “The Tell-Tale Heart”</w:t>
      </w:r>
    </w:p>
    <w:p w:rsidR="008E03F5" w:rsidRPr="008E03F5" w:rsidRDefault="008E03F5">
      <w:pPr>
        <w:rPr>
          <w:b/>
        </w:rPr>
      </w:pPr>
    </w:p>
    <w:p w:rsidR="008E03F5" w:rsidRPr="008E03F5" w:rsidRDefault="008E03F5" w:rsidP="008E03F5">
      <w:pPr>
        <w:jc w:val="center"/>
        <w:rPr>
          <w:b/>
        </w:rPr>
      </w:pPr>
      <w:r w:rsidRPr="008E03F5">
        <w:rPr>
          <w:b/>
        </w:rPr>
        <w:t>Witness Graphic Organizer</w:t>
      </w:r>
    </w:p>
    <w:p w:rsidR="008E03F5" w:rsidRDefault="008E03F5" w:rsidP="008E03F5">
      <w:pPr>
        <w:jc w:val="center"/>
      </w:pPr>
    </w:p>
    <w:p w:rsidR="008E03F5" w:rsidRDefault="008E03F5" w:rsidP="008E03F5">
      <w:pPr>
        <w:jc w:val="center"/>
      </w:pPr>
      <w:r>
        <w:t>Role: ___________________________________________________________</w:t>
      </w:r>
    </w:p>
    <w:p w:rsidR="008E03F5" w:rsidRDefault="008E0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8E03F5" w:rsidTr="008E03F5">
        <w:tc>
          <w:tcPr>
            <w:tcW w:w="10790" w:type="dxa"/>
            <w:gridSpan w:val="2"/>
          </w:tcPr>
          <w:p w:rsidR="008E03F5" w:rsidRDefault="008E03F5">
            <w:r>
              <w:t>Question 1:</w:t>
            </w:r>
          </w:p>
          <w:p w:rsidR="008E03F5" w:rsidRDefault="008E03F5"/>
        </w:tc>
      </w:tr>
      <w:tr w:rsidR="008E03F5" w:rsidTr="00271D49">
        <w:tc>
          <w:tcPr>
            <w:tcW w:w="5485" w:type="dxa"/>
          </w:tcPr>
          <w:p w:rsidR="008E03F5" w:rsidRDefault="008E03F5">
            <w:r>
              <w:t>Answer:</w:t>
            </w:r>
          </w:p>
        </w:tc>
        <w:tc>
          <w:tcPr>
            <w:tcW w:w="5305" w:type="dxa"/>
          </w:tcPr>
          <w:p w:rsidR="008E03F5" w:rsidRDefault="008E03F5">
            <w:r>
              <w:t>Support:</w:t>
            </w:r>
          </w:p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</w:tc>
      </w:tr>
      <w:tr w:rsidR="008E03F5" w:rsidTr="008E03F5">
        <w:tc>
          <w:tcPr>
            <w:tcW w:w="10790" w:type="dxa"/>
            <w:gridSpan w:val="2"/>
          </w:tcPr>
          <w:p w:rsidR="008E03F5" w:rsidRDefault="008E03F5">
            <w:r>
              <w:t xml:space="preserve">Question 2:  </w:t>
            </w:r>
          </w:p>
          <w:p w:rsidR="008E03F5" w:rsidRDefault="008E03F5"/>
        </w:tc>
      </w:tr>
      <w:tr w:rsidR="008E03F5" w:rsidTr="00271D49">
        <w:tc>
          <w:tcPr>
            <w:tcW w:w="5485" w:type="dxa"/>
          </w:tcPr>
          <w:p w:rsidR="008E03F5" w:rsidRDefault="008E03F5">
            <w:r>
              <w:t>Answer:</w:t>
            </w:r>
          </w:p>
        </w:tc>
        <w:tc>
          <w:tcPr>
            <w:tcW w:w="5305" w:type="dxa"/>
          </w:tcPr>
          <w:p w:rsidR="008E03F5" w:rsidRDefault="008E03F5">
            <w:r>
              <w:t>Support:</w:t>
            </w:r>
          </w:p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</w:tc>
      </w:tr>
      <w:tr w:rsidR="008E03F5" w:rsidTr="008E03F5">
        <w:tc>
          <w:tcPr>
            <w:tcW w:w="10790" w:type="dxa"/>
            <w:gridSpan w:val="2"/>
          </w:tcPr>
          <w:p w:rsidR="008E03F5" w:rsidRDefault="008E03F5">
            <w:r>
              <w:t>Question 3:</w:t>
            </w:r>
          </w:p>
          <w:p w:rsidR="008E03F5" w:rsidRDefault="008E03F5"/>
        </w:tc>
      </w:tr>
      <w:tr w:rsidR="008E03F5" w:rsidTr="00271D49">
        <w:tc>
          <w:tcPr>
            <w:tcW w:w="5485" w:type="dxa"/>
          </w:tcPr>
          <w:p w:rsidR="008E03F5" w:rsidRDefault="008E03F5">
            <w:r>
              <w:t>Answer:</w:t>
            </w:r>
          </w:p>
        </w:tc>
        <w:tc>
          <w:tcPr>
            <w:tcW w:w="5305" w:type="dxa"/>
          </w:tcPr>
          <w:p w:rsidR="008E03F5" w:rsidRDefault="008E03F5">
            <w:r>
              <w:t>Support:</w:t>
            </w:r>
          </w:p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</w:tc>
      </w:tr>
      <w:tr w:rsidR="008E03F5" w:rsidTr="008E03F5">
        <w:tc>
          <w:tcPr>
            <w:tcW w:w="10790" w:type="dxa"/>
            <w:gridSpan w:val="2"/>
          </w:tcPr>
          <w:p w:rsidR="008E03F5" w:rsidRDefault="008E03F5">
            <w:r>
              <w:t>Question 4:</w:t>
            </w:r>
          </w:p>
          <w:p w:rsidR="008E03F5" w:rsidRDefault="008E03F5"/>
        </w:tc>
      </w:tr>
      <w:tr w:rsidR="008E03F5" w:rsidTr="00271D49">
        <w:tc>
          <w:tcPr>
            <w:tcW w:w="5485" w:type="dxa"/>
          </w:tcPr>
          <w:p w:rsidR="008E03F5" w:rsidRDefault="008E03F5">
            <w:r>
              <w:t>Answer:</w:t>
            </w:r>
          </w:p>
        </w:tc>
        <w:tc>
          <w:tcPr>
            <w:tcW w:w="5305" w:type="dxa"/>
          </w:tcPr>
          <w:p w:rsidR="008E03F5" w:rsidRDefault="008E03F5">
            <w:r>
              <w:t>Support:</w:t>
            </w:r>
          </w:p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</w:tc>
      </w:tr>
      <w:tr w:rsidR="008E03F5" w:rsidTr="001B0F28">
        <w:tc>
          <w:tcPr>
            <w:tcW w:w="10790" w:type="dxa"/>
            <w:gridSpan w:val="2"/>
          </w:tcPr>
          <w:p w:rsidR="008E03F5" w:rsidRDefault="008E03F5">
            <w:r>
              <w:t>Question 5:</w:t>
            </w:r>
          </w:p>
          <w:p w:rsidR="008E03F5" w:rsidRDefault="008E03F5"/>
        </w:tc>
      </w:tr>
      <w:tr w:rsidR="008E03F5" w:rsidTr="00271D49">
        <w:tc>
          <w:tcPr>
            <w:tcW w:w="5485" w:type="dxa"/>
          </w:tcPr>
          <w:p w:rsidR="008E03F5" w:rsidRDefault="008E03F5">
            <w:r>
              <w:t>Answer:</w:t>
            </w:r>
          </w:p>
          <w:p w:rsidR="00271D49" w:rsidRDefault="00271D49"/>
          <w:p w:rsidR="00271D49" w:rsidRDefault="00271D49"/>
          <w:p w:rsidR="00271D49" w:rsidRDefault="00271D49"/>
          <w:p w:rsidR="00271D49" w:rsidRDefault="00271D49"/>
          <w:p w:rsidR="00271D49" w:rsidRDefault="00271D49"/>
        </w:tc>
        <w:tc>
          <w:tcPr>
            <w:tcW w:w="5305" w:type="dxa"/>
          </w:tcPr>
          <w:p w:rsidR="008E03F5" w:rsidRDefault="008E03F5">
            <w:r>
              <w:t>Support:</w:t>
            </w:r>
          </w:p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</w:tc>
      </w:tr>
      <w:tr w:rsidR="00271D49" w:rsidTr="00271D49">
        <w:tc>
          <w:tcPr>
            <w:tcW w:w="5485" w:type="dxa"/>
          </w:tcPr>
          <w:p w:rsidR="00271D49" w:rsidRDefault="00271D49">
            <w:r>
              <w:lastRenderedPageBreak/>
              <w:t>What might the other side ask you?</w:t>
            </w:r>
          </w:p>
        </w:tc>
        <w:tc>
          <w:tcPr>
            <w:tcW w:w="5305" w:type="dxa"/>
          </w:tcPr>
          <w:p w:rsidR="00271D49" w:rsidRDefault="00271D49"/>
        </w:tc>
      </w:tr>
      <w:tr w:rsidR="00271D49" w:rsidTr="00271D49">
        <w:tc>
          <w:tcPr>
            <w:tcW w:w="5485" w:type="dxa"/>
          </w:tcPr>
          <w:p w:rsidR="00271D49" w:rsidRDefault="00271D49">
            <w:r>
              <w:t>1.</w:t>
            </w:r>
          </w:p>
          <w:p w:rsidR="00271D49" w:rsidRDefault="00271D49"/>
          <w:p w:rsidR="00271D49" w:rsidRDefault="00271D49"/>
          <w:p w:rsidR="00271D49" w:rsidRDefault="00271D49"/>
          <w:p w:rsidR="00271D49" w:rsidRDefault="00271D49"/>
          <w:p w:rsidR="00271D49" w:rsidRDefault="00271D49"/>
          <w:p w:rsidR="00271D49" w:rsidRDefault="00271D49"/>
          <w:p w:rsidR="00271D49" w:rsidRDefault="00271D49"/>
        </w:tc>
        <w:tc>
          <w:tcPr>
            <w:tcW w:w="5305" w:type="dxa"/>
          </w:tcPr>
          <w:p w:rsidR="00271D49" w:rsidRDefault="00271D49">
            <w:r>
              <w:t>Answer:</w:t>
            </w:r>
          </w:p>
        </w:tc>
      </w:tr>
      <w:tr w:rsidR="00271D49" w:rsidTr="00271D49">
        <w:tc>
          <w:tcPr>
            <w:tcW w:w="5485" w:type="dxa"/>
          </w:tcPr>
          <w:p w:rsidR="00271D49" w:rsidRDefault="00271D49">
            <w:r>
              <w:t>2.</w:t>
            </w:r>
          </w:p>
          <w:p w:rsidR="00271D49" w:rsidRDefault="00271D49"/>
          <w:p w:rsidR="00271D49" w:rsidRDefault="00271D49"/>
          <w:p w:rsidR="00271D49" w:rsidRDefault="00271D49"/>
          <w:p w:rsidR="00271D49" w:rsidRDefault="00271D49"/>
          <w:p w:rsidR="00271D49" w:rsidRDefault="00271D49"/>
          <w:p w:rsidR="00271D49" w:rsidRDefault="00271D49"/>
          <w:p w:rsidR="00271D49" w:rsidRDefault="00271D49"/>
          <w:p w:rsidR="00271D49" w:rsidRDefault="00271D49"/>
        </w:tc>
        <w:tc>
          <w:tcPr>
            <w:tcW w:w="5305" w:type="dxa"/>
          </w:tcPr>
          <w:p w:rsidR="00271D49" w:rsidRDefault="00271D49">
            <w:r>
              <w:t>Answer:</w:t>
            </w:r>
          </w:p>
          <w:p w:rsidR="00271D49" w:rsidRDefault="00271D49"/>
          <w:p w:rsidR="00271D49" w:rsidRDefault="00271D49"/>
          <w:p w:rsidR="00271D49" w:rsidRDefault="00271D49"/>
          <w:p w:rsidR="00271D49" w:rsidRDefault="00271D49"/>
          <w:p w:rsidR="00271D49" w:rsidRDefault="00271D49"/>
        </w:tc>
      </w:tr>
    </w:tbl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271D49" w:rsidRDefault="00271D49" w:rsidP="008E03F5">
      <w:pPr>
        <w:jc w:val="center"/>
        <w:rPr>
          <w:rFonts w:asciiTheme="minorHAnsi" w:hAnsiTheme="minorHAnsi" w:cstheme="minorHAnsi"/>
          <w:b/>
        </w:rPr>
      </w:pPr>
    </w:p>
    <w:p w:rsidR="008E03F5" w:rsidRPr="008E03F5" w:rsidRDefault="008E03F5" w:rsidP="008E03F5">
      <w:pPr>
        <w:jc w:val="center"/>
        <w:rPr>
          <w:rFonts w:asciiTheme="minorHAnsi" w:hAnsiTheme="minorHAnsi" w:cstheme="minorHAnsi"/>
          <w:b/>
        </w:rPr>
      </w:pPr>
      <w:r w:rsidRPr="008E03F5">
        <w:rPr>
          <w:rFonts w:asciiTheme="minorHAnsi" w:hAnsiTheme="minorHAnsi" w:cstheme="minorHAnsi"/>
          <w:b/>
        </w:rPr>
        <w:lastRenderedPageBreak/>
        <w:t>The State v. Protagonist:  Criminal Mock Trial of the Protagonist of “The Tell-Tale Heart”</w:t>
      </w:r>
    </w:p>
    <w:p w:rsidR="008E03F5" w:rsidRPr="008E03F5" w:rsidRDefault="008E03F5" w:rsidP="008E03F5">
      <w:pPr>
        <w:jc w:val="center"/>
        <w:rPr>
          <w:b/>
        </w:rPr>
      </w:pPr>
    </w:p>
    <w:p w:rsidR="008E03F5" w:rsidRPr="008E03F5" w:rsidRDefault="008E03F5" w:rsidP="008E03F5">
      <w:pPr>
        <w:jc w:val="center"/>
        <w:rPr>
          <w:b/>
        </w:rPr>
      </w:pPr>
      <w:r w:rsidRPr="008E03F5">
        <w:rPr>
          <w:b/>
        </w:rPr>
        <w:t xml:space="preserve">Jury </w:t>
      </w:r>
      <w:r>
        <w:rPr>
          <w:b/>
        </w:rPr>
        <w:t xml:space="preserve">Graphic </w:t>
      </w:r>
      <w:r w:rsidRPr="008E03F5">
        <w:rPr>
          <w:b/>
        </w:rPr>
        <w:t>Organizer</w:t>
      </w:r>
    </w:p>
    <w:p w:rsidR="008E03F5" w:rsidRDefault="008E0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E03F5" w:rsidTr="008E03F5">
        <w:tc>
          <w:tcPr>
            <w:tcW w:w="5395" w:type="dxa"/>
          </w:tcPr>
          <w:p w:rsidR="008E03F5" w:rsidRDefault="0015245F">
            <w:r>
              <w:t>Before Trial/Initial Thoughts</w:t>
            </w:r>
            <w:r w:rsidR="008E03F5">
              <w:t>:  Guilty or Innocent</w:t>
            </w:r>
          </w:p>
        </w:tc>
        <w:tc>
          <w:tcPr>
            <w:tcW w:w="5395" w:type="dxa"/>
          </w:tcPr>
          <w:p w:rsidR="008E03F5" w:rsidRDefault="008E03F5">
            <w:r>
              <w:t>Trial Evidence</w:t>
            </w:r>
          </w:p>
        </w:tc>
      </w:tr>
      <w:tr w:rsidR="008E03F5" w:rsidTr="008E03F5">
        <w:tc>
          <w:tcPr>
            <w:tcW w:w="5395" w:type="dxa"/>
          </w:tcPr>
          <w:p w:rsidR="008E03F5" w:rsidRDefault="008E03F5">
            <w:r>
              <w:t>Evidence</w:t>
            </w:r>
            <w:r w:rsidR="00F97F26">
              <w:t xml:space="preserve"> for One Side</w:t>
            </w:r>
            <w:r>
              <w:t>:</w:t>
            </w:r>
          </w:p>
          <w:p w:rsidR="00F97F26" w:rsidRDefault="00F97F26"/>
          <w:p w:rsidR="00F97F26" w:rsidRDefault="00F97F26"/>
          <w:p w:rsidR="00F97F26" w:rsidRDefault="00F97F26"/>
          <w:p w:rsidR="00F97F26" w:rsidRDefault="00F97F26"/>
          <w:p w:rsidR="00F97F26" w:rsidRDefault="00F97F26"/>
          <w:p w:rsidR="00F97F26" w:rsidRDefault="00F97F26"/>
          <w:p w:rsidR="00F97F26" w:rsidRDefault="00F97F26"/>
          <w:p w:rsidR="00F97F26" w:rsidRDefault="00F97F26"/>
          <w:p w:rsidR="00F97F26" w:rsidRDefault="00F97F26"/>
          <w:p w:rsidR="00F97F26" w:rsidRDefault="00F97F26"/>
          <w:p w:rsidR="00F97F26" w:rsidRDefault="00F97F26"/>
          <w:p w:rsidR="00F97F26" w:rsidRDefault="00F97F26"/>
          <w:p w:rsidR="00F97F26" w:rsidRDefault="00F97F26"/>
          <w:p w:rsidR="00F97F26" w:rsidRDefault="00F97F26"/>
          <w:p w:rsidR="00F97F26" w:rsidRDefault="00F97F26"/>
          <w:p w:rsidR="00F97F26" w:rsidRDefault="00F97F26"/>
          <w:p w:rsidR="00F97F26" w:rsidRDefault="00F97F26"/>
          <w:p w:rsidR="00F97F26" w:rsidRDefault="00F97F26"/>
          <w:p w:rsidR="00F97F26" w:rsidRDefault="00F97F26"/>
          <w:p w:rsidR="00F97F26" w:rsidRDefault="00F97F26">
            <w:r>
              <w:t>Evidence for the Other Side:</w:t>
            </w:r>
          </w:p>
          <w:p w:rsidR="00F97F26" w:rsidRDefault="00F97F26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  <w:p w:rsidR="008E03F5" w:rsidRDefault="008E03F5"/>
        </w:tc>
        <w:tc>
          <w:tcPr>
            <w:tcW w:w="5395" w:type="dxa"/>
          </w:tcPr>
          <w:p w:rsidR="008E03F5" w:rsidRDefault="008E03F5"/>
        </w:tc>
      </w:tr>
      <w:tr w:rsidR="008E03F5" w:rsidTr="009E4DE0">
        <w:trPr>
          <w:trHeight w:val="1502"/>
        </w:trPr>
        <w:tc>
          <w:tcPr>
            <w:tcW w:w="10790" w:type="dxa"/>
            <w:gridSpan w:val="2"/>
          </w:tcPr>
          <w:p w:rsidR="008E03F5" w:rsidRDefault="008E03F5">
            <w:r>
              <w:t xml:space="preserve">Verdict/Explanation: </w:t>
            </w:r>
          </w:p>
          <w:p w:rsidR="008E03F5" w:rsidRDefault="008E03F5"/>
          <w:p w:rsidR="008E03F5" w:rsidRDefault="008E03F5"/>
          <w:p w:rsidR="009E4DE0" w:rsidRDefault="009E4DE0"/>
          <w:p w:rsidR="009E4DE0" w:rsidRDefault="009E4DE0"/>
          <w:p w:rsidR="009E4DE0" w:rsidRDefault="009E4DE0"/>
        </w:tc>
      </w:tr>
    </w:tbl>
    <w:p w:rsidR="008E03F5" w:rsidRDefault="008E03F5" w:rsidP="009E4DE0"/>
    <w:sectPr w:rsidR="008E03F5" w:rsidSect="008E03F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12" w:rsidRDefault="00DF3612" w:rsidP="008E03F5">
      <w:r>
        <w:separator/>
      </w:r>
    </w:p>
  </w:endnote>
  <w:endnote w:type="continuationSeparator" w:id="0">
    <w:p w:rsidR="00DF3612" w:rsidRDefault="00DF3612" w:rsidP="008E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12" w:rsidRDefault="00DF3612" w:rsidP="008E03F5">
      <w:r>
        <w:separator/>
      </w:r>
    </w:p>
  </w:footnote>
  <w:footnote w:type="continuationSeparator" w:id="0">
    <w:p w:rsidR="00DF3612" w:rsidRDefault="00DF3612" w:rsidP="008E0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F5" w:rsidRDefault="008E03F5">
    <w:pPr>
      <w:pStyle w:val="Header"/>
    </w:pPr>
    <w:r>
      <w:t>Name________________________________________         Date_____________      Period______________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F5"/>
    <w:rsid w:val="0015245F"/>
    <w:rsid w:val="00271D49"/>
    <w:rsid w:val="002D290F"/>
    <w:rsid w:val="006D01FF"/>
    <w:rsid w:val="008E03F5"/>
    <w:rsid w:val="009E4DE0"/>
    <w:rsid w:val="00DF3612"/>
    <w:rsid w:val="00F9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61BC0-E894-47F9-9AE3-3C2DC2D4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F5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3F5"/>
    <w:rPr>
      <w:rFonts w:ascii="Calibri" w:eastAsia="MS Mincho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3F5"/>
    <w:rPr>
      <w:rFonts w:ascii="Calibri" w:eastAsia="MS Mincho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Adrianne Taylor</dc:creator>
  <cp:lastModifiedBy>Krista Langlois</cp:lastModifiedBy>
  <cp:revision>2</cp:revision>
  <dcterms:created xsi:type="dcterms:W3CDTF">2016-11-18T17:26:00Z</dcterms:created>
  <dcterms:modified xsi:type="dcterms:W3CDTF">2016-11-18T17:26:00Z</dcterms:modified>
</cp:coreProperties>
</file>